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20DC6" w14:textId="77777777" w:rsidR="00BC7E51" w:rsidRPr="00BC7E51" w:rsidRDefault="00BC7E51" w:rsidP="000159F0">
      <w:pPr>
        <w:jc w:val="center"/>
        <w:rPr>
          <w:caps/>
          <w:color w:val="00B050"/>
          <w:sz w:val="24"/>
          <w:szCs w:val="24"/>
        </w:rPr>
      </w:pPr>
      <w:bookmarkStart w:id="0" w:name="_GoBack"/>
      <w:bookmarkEnd w:id="0"/>
    </w:p>
    <w:p w14:paraId="43B29A26" w14:textId="56A8E9E6" w:rsidR="00771536" w:rsidRPr="00BC7E51" w:rsidRDefault="00455601" w:rsidP="000159F0">
      <w:pPr>
        <w:jc w:val="center"/>
        <w:rPr>
          <w:caps/>
          <w:color w:val="00B050"/>
          <w:sz w:val="28"/>
          <w:szCs w:val="28"/>
        </w:rPr>
      </w:pPr>
      <w:r w:rsidRPr="00BC7E51">
        <w:rPr>
          <w:caps/>
          <w:color w:val="00B050"/>
          <w:sz w:val="28"/>
          <w:szCs w:val="28"/>
        </w:rPr>
        <w:t>rozvoj regionu – těšínské beskydy</w:t>
      </w:r>
    </w:p>
    <w:p w14:paraId="35D074F4" w14:textId="5FFFE2A6" w:rsidR="000159F0" w:rsidRPr="00BC7E51" w:rsidRDefault="000159F0" w:rsidP="000159F0">
      <w:pPr>
        <w:jc w:val="center"/>
        <w:rPr>
          <w:color w:val="00B050"/>
          <w:sz w:val="28"/>
          <w:szCs w:val="28"/>
        </w:rPr>
      </w:pPr>
      <w:r w:rsidRPr="00BC7E51">
        <w:rPr>
          <w:color w:val="00B050"/>
          <w:sz w:val="28"/>
          <w:szCs w:val="28"/>
        </w:rPr>
        <w:t>Registrační číslo CZ.</w:t>
      </w:r>
      <w:r w:rsidR="00455601" w:rsidRPr="00BC7E51">
        <w:rPr>
          <w:color w:val="00B050"/>
          <w:sz w:val="28"/>
          <w:szCs w:val="28"/>
        </w:rPr>
        <w:t>03.1.48/0.0/0.0/18_090/0012565</w:t>
      </w:r>
    </w:p>
    <w:p w14:paraId="1923839E" w14:textId="1DA55312" w:rsidR="000159F0" w:rsidRPr="00BC7E51" w:rsidRDefault="000159F0">
      <w:pPr>
        <w:rPr>
          <w:b/>
          <w:bCs/>
          <w:sz w:val="24"/>
          <w:szCs w:val="24"/>
        </w:rPr>
      </w:pPr>
      <w:r w:rsidRPr="00BC7E51">
        <w:rPr>
          <w:b/>
          <w:bCs/>
          <w:sz w:val="24"/>
          <w:szCs w:val="24"/>
        </w:rPr>
        <w:t>Stručný obsah projektu</w:t>
      </w:r>
    </w:p>
    <w:p w14:paraId="6A70A54A" w14:textId="155EDF15" w:rsidR="0056707C" w:rsidRPr="00BC7E51" w:rsidRDefault="0056707C" w:rsidP="0056707C">
      <w:pPr>
        <w:jc w:val="both"/>
        <w:rPr>
          <w:sz w:val="24"/>
          <w:szCs w:val="24"/>
        </w:rPr>
      </w:pPr>
      <w:r w:rsidRPr="00BC7E51">
        <w:rPr>
          <w:sz w:val="24"/>
          <w:szCs w:val="24"/>
        </w:rPr>
        <w:t>Projekt řeší problém integrace na trh práce osob dlouhodobě či opakovaně nezaměstnaných žijících v obcích regionu Těšínských Beskyd (okres Frýdek-Místek).</w:t>
      </w:r>
    </w:p>
    <w:p w14:paraId="027D091D" w14:textId="77777777" w:rsidR="000159F0" w:rsidRPr="00BC7E51" w:rsidRDefault="000159F0">
      <w:pPr>
        <w:rPr>
          <w:b/>
          <w:bCs/>
          <w:sz w:val="24"/>
          <w:szCs w:val="24"/>
        </w:rPr>
      </w:pPr>
      <w:r w:rsidRPr="00BC7E51">
        <w:rPr>
          <w:b/>
          <w:bCs/>
          <w:sz w:val="24"/>
          <w:szCs w:val="24"/>
        </w:rPr>
        <w:t>Hlavní cíl projektu</w:t>
      </w:r>
    </w:p>
    <w:p w14:paraId="11D3404E" w14:textId="73A1D028" w:rsidR="000159F0" w:rsidRPr="00BC7E51" w:rsidRDefault="0056707C" w:rsidP="000159F0">
      <w:pPr>
        <w:jc w:val="both"/>
        <w:rPr>
          <w:sz w:val="24"/>
          <w:szCs w:val="24"/>
        </w:rPr>
      </w:pPr>
      <w:r w:rsidRPr="00BC7E51">
        <w:rPr>
          <w:sz w:val="24"/>
          <w:szCs w:val="24"/>
        </w:rPr>
        <w:t xml:space="preserve">Hlavním cílem projektu je zajištění udržitelného zaměstnání pro </w:t>
      </w:r>
      <w:r w:rsidR="00BC7E51" w:rsidRPr="00BC7E51">
        <w:rPr>
          <w:sz w:val="24"/>
          <w:szCs w:val="24"/>
        </w:rPr>
        <w:t>co největší</w:t>
      </w:r>
      <w:r w:rsidRPr="00BC7E51">
        <w:rPr>
          <w:sz w:val="24"/>
          <w:szCs w:val="24"/>
        </w:rPr>
        <w:t xml:space="preserve"> počet účastníků projektu po úspěšném absolvování vzdělávání.</w:t>
      </w:r>
    </w:p>
    <w:p w14:paraId="7056AE9A" w14:textId="77777777" w:rsidR="000159F0" w:rsidRPr="00BC7E51" w:rsidRDefault="000159F0">
      <w:pPr>
        <w:rPr>
          <w:b/>
          <w:bCs/>
          <w:sz w:val="24"/>
          <w:szCs w:val="24"/>
        </w:rPr>
      </w:pPr>
      <w:r w:rsidRPr="00BC7E51">
        <w:rPr>
          <w:b/>
          <w:bCs/>
          <w:sz w:val="24"/>
          <w:szCs w:val="24"/>
        </w:rPr>
        <w:t>Cílová skupina</w:t>
      </w:r>
    </w:p>
    <w:p w14:paraId="4875389D" w14:textId="28C108D2" w:rsidR="000159F0" w:rsidRPr="00BC7E51" w:rsidRDefault="009D53D0" w:rsidP="000159F0">
      <w:pPr>
        <w:jc w:val="both"/>
        <w:rPr>
          <w:sz w:val="24"/>
          <w:szCs w:val="24"/>
        </w:rPr>
      </w:pPr>
      <w:r w:rsidRPr="00BC7E51">
        <w:rPr>
          <w:sz w:val="24"/>
          <w:szCs w:val="24"/>
        </w:rPr>
        <w:t>Osoby dlouhodobě či opakovaně nezaměstnané.</w:t>
      </w:r>
      <w:r w:rsidR="00BC7E51" w:rsidRPr="00BC7E51">
        <w:rPr>
          <w:sz w:val="24"/>
          <w:szCs w:val="24"/>
        </w:rPr>
        <w:t xml:space="preserve"> </w:t>
      </w:r>
    </w:p>
    <w:p w14:paraId="697C9F73" w14:textId="77777777" w:rsidR="00BC7E51" w:rsidRPr="00BC7E51" w:rsidRDefault="00BC7E51" w:rsidP="00BC7E51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BC7E51">
        <w:rPr>
          <w:rFonts w:asciiTheme="minorHAnsi" w:hAnsiTheme="minorHAnsi"/>
        </w:rPr>
        <w:t xml:space="preserve">Uchazeči o zaměstnání vedení v evidenci Úřadu práce ČR nepřetržitě déle než 1 rok  a uchazeči o zaměstnání, jejichž doba evidence na ÚP ČR dosáhla v posledních 2 letech souhrnné délky 12 měsíců. </w:t>
      </w:r>
    </w:p>
    <w:p w14:paraId="6CFDF8D5" w14:textId="77777777" w:rsidR="00BC7E51" w:rsidRPr="00BC7E51" w:rsidRDefault="00BC7E51" w:rsidP="00BC7E51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BC7E51">
        <w:rPr>
          <w:rFonts w:asciiTheme="minorHAnsi" w:hAnsiTheme="minorHAnsi"/>
        </w:rPr>
        <w:t>Celkový počet účastníků projektu – 48 osob.</w:t>
      </w:r>
    </w:p>
    <w:p w14:paraId="59FA1175" w14:textId="77777777" w:rsidR="00BC7E51" w:rsidRPr="00BC7E51" w:rsidRDefault="00BC7E51" w:rsidP="000159F0">
      <w:pPr>
        <w:jc w:val="both"/>
        <w:rPr>
          <w:sz w:val="12"/>
          <w:szCs w:val="12"/>
        </w:rPr>
      </w:pPr>
    </w:p>
    <w:p w14:paraId="5409C3D0" w14:textId="77777777" w:rsidR="000159F0" w:rsidRPr="00BC7E51" w:rsidRDefault="000159F0">
      <w:pPr>
        <w:rPr>
          <w:b/>
          <w:bCs/>
          <w:sz w:val="24"/>
          <w:szCs w:val="24"/>
        </w:rPr>
      </w:pPr>
      <w:r w:rsidRPr="00BC7E51">
        <w:rPr>
          <w:b/>
          <w:bCs/>
          <w:sz w:val="24"/>
          <w:szCs w:val="24"/>
        </w:rPr>
        <w:t>Termín realizace</w:t>
      </w:r>
    </w:p>
    <w:p w14:paraId="15A9E82B" w14:textId="324BD5D2" w:rsidR="000159F0" w:rsidRPr="00BC7E51" w:rsidRDefault="009D53D0">
      <w:pPr>
        <w:rPr>
          <w:sz w:val="24"/>
          <w:szCs w:val="24"/>
        </w:rPr>
      </w:pPr>
      <w:r w:rsidRPr="00BC7E51">
        <w:rPr>
          <w:sz w:val="24"/>
          <w:szCs w:val="24"/>
        </w:rPr>
        <w:t>1.2.2020-31.2021</w:t>
      </w:r>
    </w:p>
    <w:p w14:paraId="4C91EC7C" w14:textId="77777777" w:rsidR="00BC7E51" w:rsidRPr="00BC7E51" w:rsidRDefault="00BC7E51" w:rsidP="00BC7E51">
      <w:pPr>
        <w:spacing w:after="0" w:line="240" w:lineRule="auto"/>
        <w:jc w:val="both"/>
        <w:rPr>
          <w:b/>
          <w:i/>
          <w:sz w:val="24"/>
          <w:szCs w:val="24"/>
        </w:rPr>
      </w:pPr>
      <w:r w:rsidRPr="00BC7E51">
        <w:rPr>
          <w:b/>
          <w:i/>
          <w:sz w:val="24"/>
          <w:szCs w:val="24"/>
        </w:rPr>
        <w:t>Projektové aktivity:</w:t>
      </w:r>
    </w:p>
    <w:p w14:paraId="152A2917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Poradenské</w:t>
      </w:r>
      <w:r w:rsidRPr="00BC7E51">
        <w:rPr>
          <w:sz w:val="24"/>
          <w:szCs w:val="24"/>
        </w:rPr>
        <w:t xml:space="preserve"> a informační činnosti a </w:t>
      </w:r>
      <w:r w:rsidRPr="00BC7E51">
        <w:rPr>
          <w:b/>
          <w:sz w:val="24"/>
          <w:szCs w:val="24"/>
        </w:rPr>
        <w:t>programy</w:t>
      </w:r>
      <w:r w:rsidRPr="00BC7E51">
        <w:rPr>
          <w:sz w:val="24"/>
          <w:szCs w:val="24"/>
        </w:rPr>
        <w:t>,</w:t>
      </w:r>
    </w:p>
    <w:p w14:paraId="0D771B3E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Motivační aktivity</w:t>
      </w:r>
      <w:r w:rsidRPr="00BC7E51">
        <w:rPr>
          <w:sz w:val="24"/>
          <w:szCs w:val="24"/>
        </w:rPr>
        <w:t>,</w:t>
      </w:r>
    </w:p>
    <w:p w14:paraId="2D5CE2BB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sz w:val="24"/>
          <w:szCs w:val="24"/>
        </w:rPr>
        <w:t>Rozvoj základních kompetencí (</w:t>
      </w:r>
      <w:r w:rsidRPr="00BC7E51">
        <w:rPr>
          <w:b/>
          <w:sz w:val="24"/>
          <w:szCs w:val="24"/>
        </w:rPr>
        <w:t>počítačová gramotnost</w:t>
      </w:r>
      <w:r w:rsidRPr="00BC7E51">
        <w:rPr>
          <w:sz w:val="24"/>
          <w:szCs w:val="24"/>
        </w:rPr>
        <w:t>),</w:t>
      </w:r>
    </w:p>
    <w:p w14:paraId="5F72E52A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Akreditované rekvalifikační kurzy,</w:t>
      </w:r>
    </w:p>
    <w:p w14:paraId="55CE762A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sz w:val="24"/>
          <w:szCs w:val="24"/>
        </w:rPr>
        <w:t>Rozvoj základních kompetencí (</w:t>
      </w:r>
      <w:r w:rsidRPr="00BC7E51">
        <w:rPr>
          <w:b/>
          <w:sz w:val="24"/>
          <w:szCs w:val="24"/>
        </w:rPr>
        <w:t>finanční gramotnost</w:t>
      </w:r>
      <w:r w:rsidRPr="00BC7E51">
        <w:rPr>
          <w:sz w:val="24"/>
          <w:szCs w:val="24"/>
        </w:rPr>
        <w:t>),</w:t>
      </w:r>
    </w:p>
    <w:p w14:paraId="6C981766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Placená odborná praxe</w:t>
      </w:r>
      <w:r w:rsidRPr="00BC7E51">
        <w:rPr>
          <w:sz w:val="24"/>
          <w:szCs w:val="24"/>
        </w:rPr>
        <w:t xml:space="preserve"> – bude zajištěna všem absolventům rekvalifikačních kurzů, </w:t>
      </w:r>
    </w:p>
    <w:p w14:paraId="21C6A4B5" w14:textId="77777777" w:rsidR="00BC7E51" w:rsidRPr="00BC7E51" w:rsidRDefault="00BC7E51" w:rsidP="00BC7E51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BC7E51">
        <w:rPr>
          <w:b/>
          <w:sz w:val="24"/>
          <w:szCs w:val="24"/>
        </w:rPr>
        <w:t>Zprostředkování zaměstnání</w:t>
      </w:r>
      <w:r w:rsidRPr="00BC7E51">
        <w:rPr>
          <w:sz w:val="24"/>
          <w:szCs w:val="24"/>
        </w:rPr>
        <w:t xml:space="preserve"> </w:t>
      </w:r>
      <w:r w:rsidRPr="00BC7E51">
        <w:rPr>
          <w:b/>
          <w:sz w:val="24"/>
          <w:szCs w:val="24"/>
        </w:rPr>
        <w:t xml:space="preserve">– minimálně 16 účastníků projektu získá dlouhodobé zaměstnání. </w:t>
      </w:r>
    </w:p>
    <w:p w14:paraId="5CA988F2" w14:textId="77777777" w:rsidR="00BC7E51" w:rsidRPr="00BC7E51" w:rsidRDefault="00BC7E51" w:rsidP="00BC7E51">
      <w:pPr>
        <w:pStyle w:val="Odstavecseseznamem"/>
        <w:jc w:val="both"/>
        <w:rPr>
          <w:sz w:val="24"/>
          <w:szCs w:val="24"/>
        </w:rPr>
      </w:pPr>
    </w:p>
    <w:p w14:paraId="6EF799E8" w14:textId="77777777" w:rsidR="00BC7E51" w:rsidRPr="00BC7E51" w:rsidRDefault="00BC7E51" w:rsidP="00BC7E51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Všechny aktivity</w:t>
      </w:r>
      <w:r w:rsidRPr="00BC7E51">
        <w:rPr>
          <w:sz w:val="24"/>
          <w:szCs w:val="24"/>
        </w:rPr>
        <w:t xml:space="preserve"> projektu jsou </w:t>
      </w:r>
      <w:r w:rsidRPr="00BC7E51">
        <w:rPr>
          <w:b/>
          <w:sz w:val="24"/>
          <w:szCs w:val="24"/>
        </w:rPr>
        <w:t>bezplatné</w:t>
      </w:r>
      <w:r w:rsidRPr="00BC7E51">
        <w:rPr>
          <w:sz w:val="24"/>
          <w:szCs w:val="24"/>
        </w:rPr>
        <w:t xml:space="preserve">. Účastníkům budou </w:t>
      </w:r>
      <w:r w:rsidRPr="00BC7E51">
        <w:rPr>
          <w:b/>
          <w:sz w:val="24"/>
          <w:szCs w:val="24"/>
        </w:rPr>
        <w:t>proplaceny jízdenky za dopravu</w:t>
      </w:r>
      <w:r w:rsidRPr="00BC7E51">
        <w:rPr>
          <w:sz w:val="24"/>
          <w:szCs w:val="24"/>
        </w:rPr>
        <w:t xml:space="preserve"> do místa realizace projektových aktivit i na odbornou praxi.</w:t>
      </w:r>
    </w:p>
    <w:p w14:paraId="2BD84BFF" w14:textId="77777777" w:rsidR="00BC7E51" w:rsidRPr="00BC7E51" w:rsidRDefault="00BC7E51" w:rsidP="00BC7E51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BC7E51">
        <w:rPr>
          <w:sz w:val="24"/>
          <w:szCs w:val="24"/>
        </w:rPr>
        <w:t xml:space="preserve">Všem osobám budou také </w:t>
      </w:r>
      <w:r w:rsidRPr="00BC7E51">
        <w:rPr>
          <w:b/>
          <w:sz w:val="24"/>
          <w:szCs w:val="24"/>
        </w:rPr>
        <w:t xml:space="preserve">proplaceny vstupní zdravotní prohlídky do zaměstnání </w:t>
      </w:r>
      <w:r w:rsidRPr="00BC7E51">
        <w:rPr>
          <w:sz w:val="24"/>
          <w:szCs w:val="24"/>
        </w:rPr>
        <w:t xml:space="preserve">i případné </w:t>
      </w:r>
      <w:r w:rsidRPr="00BC7E51">
        <w:rPr>
          <w:b/>
          <w:sz w:val="24"/>
          <w:szCs w:val="24"/>
        </w:rPr>
        <w:t>doklady potřebné pro vybranou rekvalifikaci</w:t>
      </w:r>
      <w:r w:rsidRPr="00BC7E51">
        <w:rPr>
          <w:sz w:val="24"/>
          <w:szCs w:val="24"/>
        </w:rPr>
        <w:t xml:space="preserve"> (např. zdravotní průkaz, zdravotní prohlídka apod.). </w:t>
      </w:r>
    </w:p>
    <w:p w14:paraId="22C7C6C9" w14:textId="77777777" w:rsidR="00BC7E51" w:rsidRPr="00BC7E51" w:rsidRDefault="00BC7E51" w:rsidP="00BC7E51">
      <w:pPr>
        <w:spacing w:after="0"/>
        <w:rPr>
          <w:b/>
          <w:i/>
          <w:sz w:val="24"/>
          <w:szCs w:val="24"/>
        </w:rPr>
      </w:pPr>
      <w:r w:rsidRPr="00BC7E51">
        <w:rPr>
          <w:b/>
          <w:i/>
          <w:sz w:val="24"/>
          <w:szCs w:val="24"/>
        </w:rPr>
        <w:t>Místo realizace:</w:t>
      </w:r>
    </w:p>
    <w:p w14:paraId="6521E06A" w14:textId="77777777" w:rsidR="00BC7E51" w:rsidRPr="00BC7E51" w:rsidRDefault="00BC7E51" w:rsidP="00BC7E51">
      <w:pPr>
        <w:rPr>
          <w:sz w:val="24"/>
          <w:szCs w:val="24"/>
        </w:rPr>
      </w:pPr>
      <w:r w:rsidRPr="00BC7E51">
        <w:rPr>
          <w:sz w:val="24"/>
          <w:szCs w:val="24"/>
        </w:rPr>
        <w:t>Obce regionu Těšínských Beskyd.</w:t>
      </w:r>
    </w:p>
    <w:p w14:paraId="435FA903" w14:textId="77777777" w:rsidR="00BC7E51" w:rsidRPr="00BC7E51" w:rsidRDefault="00BC7E51" w:rsidP="00BC7E51">
      <w:pPr>
        <w:jc w:val="both"/>
        <w:rPr>
          <w:sz w:val="24"/>
          <w:szCs w:val="24"/>
        </w:rPr>
      </w:pPr>
      <w:r w:rsidRPr="00BC7E51">
        <w:rPr>
          <w:b/>
          <w:sz w:val="24"/>
          <w:szCs w:val="24"/>
        </w:rPr>
        <w:t>V případě zájmu</w:t>
      </w:r>
      <w:r w:rsidRPr="00BC7E51">
        <w:rPr>
          <w:sz w:val="24"/>
          <w:szCs w:val="24"/>
        </w:rPr>
        <w:t xml:space="preserve"> o účast v projektu </w:t>
      </w:r>
      <w:r w:rsidRPr="00BC7E51">
        <w:rPr>
          <w:b/>
          <w:sz w:val="24"/>
          <w:szCs w:val="24"/>
        </w:rPr>
        <w:t>pište</w:t>
      </w:r>
      <w:r w:rsidRPr="00BC7E51">
        <w:rPr>
          <w:sz w:val="24"/>
          <w:szCs w:val="24"/>
        </w:rPr>
        <w:t xml:space="preserve"> na m.ridka@obechrcava.cz nebo </w:t>
      </w:r>
      <w:r w:rsidRPr="00BC7E51">
        <w:rPr>
          <w:b/>
          <w:sz w:val="24"/>
          <w:szCs w:val="24"/>
        </w:rPr>
        <w:t>volejte</w:t>
      </w:r>
      <w:r w:rsidRPr="00BC7E51">
        <w:rPr>
          <w:sz w:val="24"/>
          <w:szCs w:val="24"/>
        </w:rPr>
        <w:t xml:space="preserve"> </w:t>
      </w:r>
      <w:r w:rsidRPr="00BC7E51">
        <w:rPr>
          <w:sz w:val="24"/>
          <w:szCs w:val="24"/>
        </w:rPr>
        <w:br/>
        <w:t xml:space="preserve">na </w:t>
      </w:r>
      <w:r w:rsidRPr="00BC7E51">
        <w:rPr>
          <w:sz w:val="24"/>
          <w:szCs w:val="24"/>
          <w:u w:val="single"/>
        </w:rPr>
        <w:t>775 664 222</w:t>
      </w:r>
      <w:r w:rsidRPr="00BC7E51">
        <w:rPr>
          <w:sz w:val="24"/>
          <w:szCs w:val="24"/>
        </w:rPr>
        <w:t xml:space="preserve">. </w:t>
      </w:r>
    </w:p>
    <w:p w14:paraId="478BCEF9" w14:textId="77777777" w:rsidR="000159F0" w:rsidRPr="00BC7E51" w:rsidRDefault="000159F0" w:rsidP="00BC7E51">
      <w:pPr>
        <w:rPr>
          <w:sz w:val="24"/>
          <w:szCs w:val="24"/>
        </w:rPr>
      </w:pPr>
    </w:p>
    <w:sectPr w:rsidR="000159F0" w:rsidRPr="00BC7E51" w:rsidSect="00BC7E51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204D" w14:textId="77777777" w:rsidR="000653A7" w:rsidRDefault="000653A7" w:rsidP="00BC7E51">
      <w:pPr>
        <w:spacing w:after="0" w:line="240" w:lineRule="auto"/>
      </w:pPr>
      <w:r>
        <w:separator/>
      </w:r>
    </w:p>
  </w:endnote>
  <w:endnote w:type="continuationSeparator" w:id="0">
    <w:p w14:paraId="4712AF98" w14:textId="77777777" w:rsidR="000653A7" w:rsidRDefault="000653A7" w:rsidP="00BC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2117" w14:textId="77777777" w:rsidR="000653A7" w:rsidRDefault="000653A7" w:rsidP="00BC7E51">
      <w:pPr>
        <w:spacing w:after="0" w:line="240" w:lineRule="auto"/>
      </w:pPr>
      <w:r>
        <w:separator/>
      </w:r>
    </w:p>
  </w:footnote>
  <w:footnote w:type="continuationSeparator" w:id="0">
    <w:p w14:paraId="17722E1E" w14:textId="77777777" w:rsidR="000653A7" w:rsidRDefault="000653A7" w:rsidP="00BC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A030" w14:textId="77B70C1C" w:rsidR="00BC7E51" w:rsidRPr="00BC7E51" w:rsidRDefault="00BC7E51" w:rsidP="00BC7E51">
    <w:pPr>
      <w:pStyle w:val="Zhlav"/>
    </w:pPr>
    <w:r>
      <w:rPr>
        <w:noProof/>
        <w:lang w:eastAsia="cs-CZ"/>
      </w:rPr>
      <w:drawing>
        <wp:inline distT="0" distB="0" distL="0" distR="0" wp14:anchorId="44588E86" wp14:editId="14608A5E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A56"/>
    <w:multiLevelType w:val="hybridMultilevel"/>
    <w:tmpl w:val="0B1CA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4FD1"/>
    <w:multiLevelType w:val="hybridMultilevel"/>
    <w:tmpl w:val="602AB518"/>
    <w:lvl w:ilvl="0" w:tplc="886C2720">
      <w:start w:val="1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08927AD"/>
    <w:multiLevelType w:val="hybridMultilevel"/>
    <w:tmpl w:val="197C05FE"/>
    <w:lvl w:ilvl="0" w:tplc="530EA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044"/>
    <w:multiLevelType w:val="hybridMultilevel"/>
    <w:tmpl w:val="629C7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6159"/>
    <w:multiLevelType w:val="hybridMultilevel"/>
    <w:tmpl w:val="AF3AF3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A669F"/>
    <w:multiLevelType w:val="hybridMultilevel"/>
    <w:tmpl w:val="78F4B20E"/>
    <w:lvl w:ilvl="0" w:tplc="96EECE5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F0"/>
    <w:rsid w:val="000159F0"/>
    <w:rsid w:val="000653A7"/>
    <w:rsid w:val="003E2F9B"/>
    <w:rsid w:val="003E73FE"/>
    <w:rsid w:val="00455601"/>
    <w:rsid w:val="0056707C"/>
    <w:rsid w:val="008174BB"/>
    <w:rsid w:val="009D53D0"/>
    <w:rsid w:val="009D73F7"/>
    <w:rsid w:val="00BC7E51"/>
    <w:rsid w:val="00D70522"/>
    <w:rsid w:val="00D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5507"/>
  <w15:chartTrackingRefBased/>
  <w15:docId w15:val="{9C10D542-4131-44B3-8B1D-6C775F4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9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59F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5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9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9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9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F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74B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C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E51"/>
  </w:style>
  <w:style w:type="paragraph" w:styleId="Zpat">
    <w:name w:val="footer"/>
    <w:basedOn w:val="Normln"/>
    <w:link w:val="ZpatChar"/>
    <w:uiPriority w:val="99"/>
    <w:unhideWhenUsed/>
    <w:rsid w:val="00BC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E51"/>
  </w:style>
  <w:style w:type="paragraph" w:customStyle="1" w:styleId="Default">
    <w:name w:val="Default"/>
    <w:rsid w:val="00BC7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</dc:creator>
  <cp:keywords/>
  <dc:description/>
  <cp:lastModifiedBy>NB5</cp:lastModifiedBy>
  <cp:revision>2</cp:revision>
  <dcterms:created xsi:type="dcterms:W3CDTF">2020-02-03T12:29:00Z</dcterms:created>
  <dcterms:modified xsi:type="dcterms:W3CDTF">2020-02-03T12:29:00Z</dcterms:modified>
</cp:coreProperties>
</file>